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>
      <w:pPr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新个人网银操作手册</w:t>
      </w:r>
    </w:p>
    <w:p/>
    <w:p/>
    <w:p/>
    <w:p/>
    <w:p/>
    <w:p/>
    <w:p/>
    <w:p/>
    <w:p/>
    <w:p/>
    <w:p/>
    <w:p/>
    <w:p>
      <w:pPr>
        <w:jc w:val="center"/>
      </w:pPr>
    </w:p>
    <w:p/>
    <w:p/>
    <w:p/>
    <w:p/>
    <w:p/>
    <w:p/>
    <w:p>
      <w:bookmarkStart w:id="0" w:name="_GoBack"/>
      <w:bookmarkEnd w:id="0"/>
    </w:p>
    <w:p/>
    <w:p/>
    <w:p/>
    <w:p>
      <w:pPr>
        <w:jc w:val="center"/>
      </w:pPr>
      <w:r>
        <w:drawing>
          <wp:inline distT="0" distB="0" distL="0" distR="0">
            <wp:extent cx="1680210" cy="373380"/>
            <wp:effectExtent l="0" t="0" r="15240" b="6350"/>
            <wp:docPr id="47" name="图片 1" descr="E:\吴泽华\素材\LOGO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 descr="E:\吴泽华\素材\LOGO\LOGO.png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20</w:t>
      </w:r>
      <w:r>
        <w:rPr>
          <w:rFonts w:hint="eastAsia"/>
          <w:b/>
        </w:rPr>
        <w:t>21年</w:t>
      </w:r>
      <w:r>
        <w:rPr>
          <w:b/>
        </w:rPr>
        <w:t>1</w:t>
      </w:r>
      <w:r>
        <w:rPr>
          <w:rFonts w:hint="eastAsia"/>
          <w:b/>
        </w:rPr>
        <w:t>2月</w:t>
      </w:r>
      <w:r>
        <w:rPr>
          <w:b/>
        </w:rPr>
        <w:t>1</w:t>
      </w:r>
      <w:r>
        <w:rPr>
          <w:rFonts w:hint="eastAsia"/>
          <w:b/>
        </w:rPr>
        <w:t>5日</w:t>
      </w:r>
    </w:p>
    <w:p>
      <w:pPr>
        <w:jc w:val="center"/>
        <w:rPr>
          <w:sz w:val="28"/>
          <w:szCs w:val="28"/>
        </w:rPr>
      </w:pPr>
    </w:p>
    <w:p>
      <w:pPr>
        <w:pStyle w:val="2"/>
        <w:jc w:val="center"/>
      </w:pPr>
      <w:r>
        <w:rPr>
          <w:rFonts w:hint="eastAsia"/>
        </w:rPr>
        <w:t>转账汇款</w:t>
      </w:r>
    </w:p>
    <w:p>
      <w:pPr>
        <w:pStyle w:val="3"/>
      </w:pPr>
      <w:r>
        <w:rPr>
          <w:rFonts w:hint="eastAsia"/>
        </w:rPr>
        <w:t>自助转账</w:t>
      </w:r>
    </w:p>
    <w:p>
      <w:pPr>
        <w:pStyle w:val="5"/>
        <w:ind w:firstLine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【功能概述】</w:t>
      </w:r>
    </w:p>
    <w:p>
      <w:pPr>
        <w:pStyle w:val="5"/>
        <w:ind w:firstLine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已开通网银的客户可以通过此功能进行转账交易,包括行内转账,跨行转账.</w:t>
      </w:r>
    </w:p>
    <w:p>
      <w:pPr>
        <w:pStyle w:val="5"/>
        <w:ind w:firstLine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【操作说明】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1.用户在登录系统后，点击功能菜单“转账汇款”</w:t>
      </w:r>
      <w:r>
        <w:rPr>
          <w:rFonts w:hint="eastAsia" w:ascii="宋体" w:hAnsi="Wingdings"/>
          <w:szCs w:val="21"/>
        </w:rPr>
        <w:sym w:font="Wingdings" w:char="F0E0"/>
      </w:r>
      <w:r>
        <w:rPr>
          <w:rFonts w:hint="eastAsia" w:ascii="宋体" w:hAnsi="宋体"/>
          <w:szCs w:val="21"/>
        </w:rPr>
        <w:t>“自助转账”进入界面，如下图：</w:t>
      </w:r>
    </w:p>
    <w:p>
      <w:pPr>
        <w:jc w:val="center"/>
        <w:rPr>
          <w:rFonts w:hint="eastAsia" w:ascii="宋体"/>
          <w:szCs w:val="21"/>
        </w:rPr>
      </w:pPr>
      <w:r>
        <w:rPr>
          <w:rFonts w:ascii="宋体"/>
          <w:szCs w:val="21"/>
        </w:rPr>
        <w:drawing>
          <wp:inline distT="0" distB="0" distL="0" distR="0">
            <wp:extent cx="4648200" cy="3312795"/>
            <wp:effectExtent l="19050" t="0" r="0" b="0"/>
            <wp:docPr id="9" name="图片 1" descr="C:\Users\li\AppData\Local\Temp\WeChat Files\7004ad7c9448767733c0ceb09175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li\AppData\Local\Temp\WeChat Files\7004ad7c9448767733c0ceb09175c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1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2.输入转账金额,收款户名,收款账号,选择收款银行,开户网点如下图所示: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4556760" cy="3133725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8146" cy="31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4676775" cy="3315335"/>
            <wp:effectExtent l="19050" t="0" r="9525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3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3.点击提交,验证 key密码,交易成功。</w:t>
      </w:r>
    </w:p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4876800" cy="2703195"/>
            <wp:effectExtent l="19050" t="0" r="0" b="0"/>
            <wp:docPr id="17" name="图片 8" descr="C:\Users\li\AppData\Local\Temp\WeChat Files\7363898d3d28e9488463dcb55c986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C:\Users\li\AppData\Local\Temp\WeChat Files\7363898d3d28e9488463dcb55c9865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0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【注意事项】</w:t>
      </w:r>
    </w:p>
    <w:p>
      <w:pPr>
        <w:ind w:firstLine="420" w:firstLineChars="200"/>
      </w:pPr>
      <w:r>
        <w:rPr>
          <w:rFonts w:hint="eastAsia"/>
        </w:rPr>
        <w:t>1.您可查询，可操作您的网银账户余额及可用余额。</w:t>
      </w:r>
    </w:p>
    <w:p>
      <w:pPr>
        <w:ind w:firstLine="420" w:firstLineChars="200"/>
      </w:pPr>
      <w:r>
        <w:rPr>
          <w:rFonts w:hint="eastAsia"/>
        </w:rPr>
        <w:t>2.您点击明细查询、行内转账、跨行转账链接，可分别进入明细查询、行内转账、跨行转账相关交易页面。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hint="eastAsia"/>
      </w:rPr>
      <w:t>村镇银行企业网银操作手册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</w:pPr>
    <w:r>
      <w:drawing>
        <wp:inline distT="0" distB="0" distL="0" distR="0">
          <wp:extent cx="1028700" cy="228600"/>
          <wp:effectExtent l="0" t="0" r="0" b="0"/>
          <wp:docPr id="69" name="图片 1" descr="E:\吴泽华\素材\LOGO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图片 1" descr="E:\吴泽华\素材\LOGO\LOGO.p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630"/>
    <w:rsid w:val="00001DFD"/>
    <w:rsid w:val="00002172"/>
    <w:rsid w:val="00007B71"/>
    <w:rsid w:val="000141C9"/>
    <w:rsid w:val="00015B2F"/>
    <w:rsid w:val="00025756"/>
    <w:rsid w:val="00032924"/>
    <w:rsid w:val="00036B17"/>
    <w:rsid w:val="000408B0"/>
    <w:rsid w:val="00046EF3"/>
    <w:rsid w:val="00051199"/>
    <w:rsid w:val="00060995"/>
    <w:rsid w:val="00061DF3"/>
    <w:rsid w:val="00061E15"/>
    <w:rsid w:val="0006303C"/>
    <w:rsid w:val="00066C2A"/>
    <w:rsid w:val="00072009"/>
    <w:rsid w:val="00073338"/>
    <w:rsid w:val="0007701E"/>
    <w:rsid w:val="000778EA"/>
    <w:rsid w:val="0008218D"/>
    <w:rsid w:val="00085342"/>
    <w:rsid w:val="0009752A"/>
    <w:rsid w:val="00097A75"/>
    <w:rsid w:val="000A15DF"/>
    <w:rsid w:val="000A7717"/>
    <w:rsid w:val="000B6814"/>
    <w:rsid w:val="000B7B3F"/>
    <w:rsid w:val="000C3DAF"/>
    <w:rsid w:val="000C4CDD"/>
    <w:rsid w:val="000C6429"/>
    <w:rsid w:val="000C723E"/>
    <w:rsid w:val="000D0392"/>
    <w:rsid w:val="000D4571"/>
    <w:rsid w:val="000E7D9F"/>
    <w:rsid w:val="000F253E"/>
    <w:rsid w:val="000F316A"/>
    <w:rsid w:val="00101AEF"/>
    <w:rsid w:val="00102BF2"/>
    <w:rsid w:val="001075B8"/>
    <w:rsid w:val="00111680"/>
    <w:rsid w:val="00116836"/>
    <w:rsid w:val="00131DDA"/>
    <w:rsid w:val="00134464"/>
    <w:rsid w:val="0014017D"/>
    <w:rsid w:val="001411BD"/>
    <w:rsid w:val="00142EDE"/>
    <w:rsid w:val="0014527A"/>
    <w:rsid w:val="00151111"/>
    <w:rsid w:val="00152F13"/>
    <w:rsid w:val="00154E52"/>
    <w:rsid w:val="00155D08"/>
    <w:rsid w:val="00163806"/>
    <w:rsid w:val="00166B4B"/>
    <w:rsid w:val="0017022A"/>
    <w:rsid w:val="00172CE4"/>
    <w:rsid w:val="001735DE"/>
    <w:rsid w:val="001769A9"/>
    <w:rsid w:val="0018650B"/>
    <w:rsid w:val="00186E23"/>
    <w:rsid w:val="00187CFB"/>
    <w:rsid w:val="00187D16"/>
    <w:rsid w:val="00194B99"/>
    <w:rsid w:val="001A631F"/>
    <w:rsid w:val="001B065D"/>
    <w:rsid w:val="001B0F8C"/>
    <w:rsid w:val="001B13AB"/>
    <w:rsid w:val="001C5F71"/>
    <w:rsid w:val="001C6D57"/>
    <w:rsid w:val="001E184D"/>
    <w:rsid w:val="001E23C2"/>
    <w:rsid w:val="001E51F8"/>
    <w:rsid w:val="001E7BEB"/>
    <w:rsid w:val="00201FA7"/>
    <w:rsid w:val="002067EB"/>
    <w:rsid w:val="00233D43"/>
    <w:rsid w:val="0023672E"/>
    <w:rsid w:val="00241491"/>
    <w:rsid w:val="00242032"/>
    <w:rsid w:val="002444C9"/>
    <w:rsid w:val="00245772"/>
    <w:rsid w:val="00260776"/>
    <w:rsid w:val="00264DF9"/>
    <w:rsid w:val="00265F6C"/>
    <w:rsid w:val="00267802"/>
    <w:rsid w:val="00276B2A"/>
    <w:rsid w:val="00281069"/>
    <w:rsid w:val="00294574"/>
    <w:rsid w:val="002B2738"/>
    <w:rsid w:val="002B3454"/>
    <w:rsid w:val="002B4A17"/>
    <w:rsid w:val="002B698D"/>
    <w:rsid w:val="002B6D77"/>
    <w:rsid w:val="002C4B63"/>
    <w:rsid w:val="002C657B"/>
    <w:rsid w:val="002C7164"/>
    <w:rsid w:val="002D3150"/>
    <w:rsid w:val="002E0321"/>
    <w:rsid w:val="002E7A5A"/>
    <w:rsid w:val="002F2389"/>
    <w:rsid w:val="00302D32"/>
    <w:rsid w:val="0030440E"/>
    <w:rsid w:val="0030665A"/>
    <w:rsid w:val="00306861"/>
    <w:rsid w:val="003070CD"/>
    <w:rsid w:val="00311936"/>
    <w:rsid w:val="00313AFB"/>
    <w:rsid w:val="00314CBA"/>
    <w:rsid w:val="00321AD7"/>
    <w:rsid w:val="003225D6"/>
    <w:rsid w:val="0032544C"/>
    <w:rsid w:val="00330244"/>
    <w:rsid w:val="003353CE"/>
    <w:rsid w:val="0033628C"/>
    <w:rsid w:val="00341081"/>
    <w:rsid w:val="00355BAB"/>
    <w:rsid w:val="00355D61"/>
    <w:rsid w:val="00363950"/>
    <w:rsid w:val="003651AB"/>
    <w:rsid w:val="0037078C"/>
    <w:rsid w:val="00382250"/>
    <w:rsid w:val="00382319"/>
    <w:rsid w:val="00384630"/>
    <w:rsid w:val="00384842"/>
    <w:rsid w:val="0038543C"/>
    <w:rsid w:val="00390503"/>
    <w:rsid w:val="0039152B"/>
    <w:rsid w:val="0039258C"/>
    <w:rsid w:val="003A2F87"/>
    <w:rsid w:val="003B1898"/>
    <w:rsid w:val="003B26EA"/>
    <w:rsid w:val="003B6967"/>
    <w:rsid w:val="003B7DB3"/>
    <w:rsid w:val="003C6FCA"/>
    <w:rsid w:val="003D0933"/>
    <w:rsid w:val="003E3309"/>
    <w:rsid w:val="003E5215"/>
    <w:rsid w:val="003E5D84"/>
    <w:rsid w:val="003E7267"/>
    <w:rsid w:val="003E7467"/>
    <w:rsid w:val="003F6C8A"/>
    <w:rsid w:val="00401C94"/>
    <w:rsid w:val="004072A2"/>
    <w:rsid w:val="00413481"/>
    <w:rsid w:val="00423D5C"/>
    <w:rsid w:val="00431AC9"/>
    <w:rsid w:val="00440794"/>
    <w:rsid w:val="00445742"/>
    <w:rsid w:val="00451DCE"/>
    <w:rsid w:val="004539B8"/>
    <w:rsid w:val="00453C82"/>
    <w:rsid w:val="00454CAD"/>
    <w:rsid w:val="0045689D"/>
    <w:rsid w:val="00464DCC"/>
    <w:rsid w:val="00471571"/>
    <w:rsid w:val="00473022"/>
    <w:rsid w:val="00473206"/>
    <w:rsid w:val="00477F6A"/>
    <w:rsid w:val="004A2907"/>
    <w:rsid w:val="004A3458"/>
    <w:rsid w:val="004A4DAC"/>
    <w:rsid w:val="004A544A"/>
    <w:rsid w:val="004B075E"/>
    <w:rsid w:val="004B39FC"/>
    <w:rsid w:val="004B54EA"/>
    <w:rsid w:val="004C0CE3"/>
    <w:rsid w:val="004C3813"/>
    <w:rsid w:val="004C450F"/>
    <w:rsid w:val="004C7296"/>
    <w:rsid w:val="004D1213"/>
    <w:rsid w:val="004D1DF7"/>
    <w:rsid w:val="004E0AD4"/>
    <w:rsid w:val="004E0F2A"/>
    <w:rsid w:val="004E2560"/>
    <w:rsid w:val="004E2DE0"/>
    <w:rsid w:val="004E307D"/>
    <w:rsid w:val="004E6A5B"/>
    <w:rsid w:val="004F122D"/>
    <w:rsid w:val="004F1616"/>
    <w:rsid w:val="004F6870"/>
    <w:rsid w:val="004F71F1"/>
    <w:rsid w:val="005052B5"/>
    <w:rsid w:val="005103AB"/>
    <w:rsid w:val="00511296"/>
    <w:rsid w:val="00515E21"/>
    <w:rsid w:val="00531DDF"/>
    <w:rsid w:val="00533DB3"/>
    <w:rsid w:val="005342FB"/>
    <w:rsid w:val="00536CCB"/>
    <w:rsid w:val="0054228C"/>
    <w:rsid w:val="005576F4"/>
    <w:rsid w:val="0056189E"/>
    <w:rsid w:val="0056375B"/>
    <w:rsid w:val="005663CE"/>
    <w:rsid w:val="00570BD8"/>
    <w:rsid w:val="00570F0A"/>
    <w:rsid w:val="00573B34"/>
    <w:rsid w:val="00576FD7"/>
    <w:rsid w:val="005808DD"/>
    <w:rsid w:val="005829B9"/>
    <w:rsid w:val="0059304A"/>
    <w:rsid w:val="00593EC2"/>
    <w:rsid w:val="005A2790"/>
    <w:rsid w:val="005A305D"/>
    <w:rsid w:val="005B2CC2"/>
    <w:rsid w:val="005C3368"/>
    <w:rsid w:val="005C50D8"/>
    <w:rsid w:val="005D1247"/>
    <w:rsid w:val="005D32A0"/>
    <w:rsid w:val="005D5202"/>
    <w:rsid w:val="005E21D4"/>
    <w:rsid w:val="005E537F"/>
    <w:rsid w:val="005F670E"/>
    <w:rsid w:val="00604614"/>
    <w:rsid w:val="0061505F"/>
    <w:rsid w:val="00620BA3"/>
    <w:rsid w:val="0064021D"/>
    <w:rsid w:val="00645A5C"/>
    <w:rsid w:val="00646801"/>
    <w:rsid w:val="006514DA"/>
    <w:rsid w:val="00653959"/>
    <w:rsid w:val="00663EF3"/>
    <w:rsid w:val="00673AA3"/>
    <w:rsid w:val="0068085D"/>
    <w:rsid w:val="00680AA8"/>
    <w:rsid w:val="006831D6"/>
    <w:rsid w:val="00685F0D"/>
    <w:rsid w:val="00690F44"/>
    <w:rsid w:val="006929E0"/>
    <w:rsid w:val="00693DB6"/>
    <w:rsid w:val="00694C04"/>
    <w:rsid w:val="006A2C46"/>
    <w:rsid w:val="006B3EC2"/>
    <w:rsid w:val="006B717A"/>
    <w:rsid w:val="006C2296"/>
    <w:rsid w:val="006C4994"/>
    <w:rsid w:val="006C6E22"/>
    <w:rsid w:val="006D5756"/>
    <w:rsid w:val="006D6CAF"/>
    <w:rsid w:val="006E5612"/>
    <w:rsid w:val="006F7463"/>
    <w:rsid w:val="0070106F"/>
    <w:rsid w:val="00701A63"/>
    <w:rsid w:val="00702893"/>
    <w:rsid w:val="007045CF"/>
    <w:rsid w:val="007063E0"/>
    <w:rsid w:val="00706A27"/>
    <w:rsid w:val="00706DA7"/>
    <w:rsid w:val="00707F17"/>
    <w:rsid w:val="0071525D"/>
    <w:rsid w:val="00717EC0"/>
    <w:rsid w:val="00726D90"/>
    <w:rsid w:val="00733A6E"/>
    <w:rsid w:val="00735536"/>
    <w:rsid w:val="00741ABE"/>
    <w:rsid w:val="0077002F"/>
    <w:rsid w:val="00772F43"/>
    <w:rsid w:val="007736C5"/>
    <w:rsid w:val="007739CD"/>
    <w:rsid w:val="00776A2E"/>
    <w:rsid w:val="0078518C"/>
    <w:rsid w:val="00790E61"/>
    <w:rsid w:val="00794662"/>
    <w:rsid w:val="007A00EB"/>
    <w:rsid w:val="007A1570"/>
    <w:rsid w:val="007B78C1"/>
    <w:rsid w:val="007C42D2"/>
    <w:rsid w:val="007C45A1"/>
    <w:rsid w:val="007D1F15"/>
    <w:rsid w:val="007D3374"/>
    <w:rsid w:val="007E4376"/>
    <w:rsid w:val="007E5B4B"/>
    <w:rsid w:val="007F3677"/>
    <w:rsid w:val="007F78D2"/>
    <w:rsid w:val="008009D5"/>
    <w:rsid w:val="008070AD"/>
    <w:rsid w:val="00807F34"/>
    <w:rsid w:val="00813196"/>
    <w:rsid w:val="008251BE"/>
    <w:rsid w:val="008361E2"/>
    <w:rsid w:val="0084024B"/>
    <w:rsid w:val="008411E9"/>
    <w:rsid w:val="00850B54"/>
    <w:rsid w:val="00852C54"/>
    <w:rsid w:val="00853998"/>
    <w:rsid w:val="008566C8"/>
    <w:rsid w:val="00856D3C"/>
    <w:rsid w:val="00861C86"/>
    <w:rsid w:val="00863609"/>
    <w:rsid w:val="00872A78"/>
    <w:rsid w:val="00873B8A"/>
    <w:rsid w:val="00881D41"/>
    <w:rsid w:val="008A16EB"/>
    <w:rsid w:val="008A3491"/>
    <w:rsid w:val="008A4968"/>
    <w:rsid w:val="008A5EF7"/>
    <w:rsid w:val="008C7B23"/>
    <w:rsid w:val="008D0D68"/>
    <w:rsid w:val="008D5BE2"/>
    <w:rsid w:val="008E30F3"/>
    <w:rsid w:val="0090121A"/>
    <w:rsid w:val="00902B96"/>
    <w:rsid w:val="00904817"/>
    <w:rsid w:val="00907E85"/>
    <w:rsid w:val="00911D73"/>
    <w:rsid w:val="00913322"/>
    <w:rsid w:val="00914E76"/>
    <w:rsid w:val="0091510A"/>
    <w:rsid w:val="0092033A"/>
    <w:rsid w:val="0092212F"/>
    <w:rsid w:val="00931A81"/>
    <w:rsid w:val="00933DC5"/>
    <w:rsid w:val="00934E6D"/>
    <w:rsid w:val="009525F6"/>
    <w:rsid w:val="00955F1F"/>
    <w:rsid w:val="00960DCF"/>
    <w:rsid w:val="00961433"/>
    <w:rsid w:val="009763F6"/>
    <w:rsid w:val="009767C8"/>
    <w:rsid w:val="0098112E"/>
    <w:rsid w:val="00982207"/>
    <w:rsid w:val="00984F7E"/>
    <w:rsid w:val="009A3996"/>
    <w:rsid w:val="009B5618"/>
    <w:rsid w:val="009B568F"/>
    <w:rsid w:val="009C75F8"/>
    <w:rsid w:val="009D132D"/>
    <w:rsid w:val="009D4719"/>
    <w:rsid w:val="009D6957"/>
    <w:rsid w:val="009E0296"/>
    <w:rsid w:val="009E1613"/>
    <w:rsid w:val="009E2726"/>
    <w:rsid w:val="009F042B"/>
    <w:rsid w:val="009F1190"/>
    <w:rsid w:val="009F48B3"/>
    <w:rsid w:val="009F5AF6"/>
    <w:rsid w:val="00A01497"/>
    <w:rsid w:val="00A01802"/>
    <w:rsid w:val="00A12A46"/>
    <w:rsid w:val="00A32D62"/>
    <w:rsid w:val="00A3337F"/>
    <w:rsid w:val="00A33BA5"/>
    <w:rsid w:val="00A352B5"/>
    <w:rsid w:val="00A363D8"/>
    <w:rsid w:val="00A47C1A"/>
    <w:rsid w:val="00A562DC"/>
    <w:rsid w:val="00A602FB"/>
    <w:rsid w:val="00A6415B"/>
    <w:rsid w:val="00A70FA7"/>
    <w:rsid w:val="00A801C0"/>
    <w:rsid w:val="00A80ECF"/>
    <w:rsid w:val="00A85520"/>
    <w:rsid w:val="00A91CB7"/>
    <w:rsid w:val="00AA10D4"/>
    <w:rsid w:val="00AA65C1"/>
    <w:rsid w:val="00AB1B24"/>
    <w:rsid w:val="00AC6FFE"/>
    <w:rsid w:val="00AD453D"/>
    <w:rsid w:val="00AE4CF3"/>
    <w:rsid w:val="00AF139E"/>
    <w:rsid w:val="00AF5ED4"/>
    <w:rsid w:val="00B006F8"/>
    <w:rsid w:val="00B01396"/>
    <w:rsid w:val="00B04ED8"/>
    <w:rsid w:val="00B06365"/>
    <w:rsid w:val="00B12259"/>
    <w:rsid w:val="00B163F9"/>
    <w:rsid w:val="00B16CF8"/>
    <w:rsid w:val="00B353F2"/>
    <w:rsid w:val="00B4249B"/>
    <w:rsid w:val="00B45310"/>
    <w:rsid w:val="00B7125A"/>
    <w:rsid w:val="00B72ABF"/>
    <w:rsid w:val="00B7432F"/>
    <w:rsid w:val="00B779C2"/>
    <w:rsid w:val="00B803D8"/>
    <w:rsid w:val="00B93F07"/>
    <w:rsid w:val="00B94252"/>
    <w:rsid w:val="00BA018F"/>
    <w:rsid w:val="00BA1B93"/>
    <w:rsid w:val="00BA3BD1"/>
    <w:rsid w:val="00BA6C03"/>
    <w:rsid w:val="00BA72CE"/>
    <w:rsid w:val="00BA7864"/>
    <w:rsid w:val="00BB2F4E"/>
    <w:rsid w:val="00BB637E"/>
    <w:rsid w:val="00BC08E4"/>
    <w:rsid w:val="00BC350F"/>
    <w:rsid w:val="00BD10BC"/>
    <w:rsid w:val="00BD39A0"/>
    <w:rsid w:val="00BE0579"/>
    <w:rsid w:val="00BE1011"/>
    <w:rsid w:val="00BE4D9F"/>
    <w:rsid w:val="00BE58C6"/>
    <w:rsid w:val="00BE58FB"/>
    <w:rsid w:val="00BF5376"/>
    <w:rsid w:val="00C20272"/>
    <w:rsid w:val="00C208DF"/>
    <w:rsid w:val="00C242E6"/>
    <w:rsid w:val="00C26982"/>
    <w:rsid w:val="00C333EE"/>
    <w:rsid w:val="00C35C68"/>
    <w:rsid w:val="00C43835"/>
    <w:rsid w:val="00C46E51"/>
    <w:rsid w:val="00C5289A"/>
    <w:rsid w:val="00C6703D"/>
    <w:rsid w:val="00C7182C"/>
    <w:rsid w:val="00C71F6D"/>
    <w:rsid w:val="00C82E85"/>
    <w:rsid w:val="00C86B6E"/>
    <w:rsid w:val="00C87D1B"/>
    <w:rsid w:val="00C939EC"/>
    <w:rsid w:val="00C961D6"/>
    <w:rsid w:val="00CA2DB1"/>
    <w:rsid w:val="00CA581B"/>
    <w:rsid w:val="00CA7B4A"/>
    <w:rsid w:val="00CA7EB4"/>
    <w:rsid w:val="00CB0B7C"/>
    <w:rsid w:val="00CC0A6C"/>
    <w:rsid w:val="00CD43FE"/>
    <w:rsid w:val="00CD7723"/>
    <w:rsid w:val="00CE11C2"/>
    <w:rsid w:val="00CE70D9"/>
    <w:rsid w:val="00CF6F11"/>
    <w:rsid w:val="00CF7978"/>
    <w:rsid w:val="00D13ED7"/>
    <w:rsid w:val="00D14B48"/>
    <w:rsid w:val="00D14CEC"/>
    <w:rsid w:val="00D23F2E"/>
    <w:rsid w:val="00D262ED"/>
    <w:rsid w:val="00D26EB4"/>
    <w:rsid w:val="00D31E8A"/>
    <w:rsid w:val="00D3245F"/>
    <w:rsid w:val="00D34835"/>
    <w:rsid w:val="00D351A3"/>
    <w:rsid w:val="00D351E8"/>
    <w:rsid w:val="00D36358"/>
    <w:rsid w:val="00D47938"/>
    <w:rsid w:val="00D5164E"/>
    <w:rsid w:val="00D537DD"/>
    <w:rsid w:val="00D570F8"/>
    <w:rsid w:val="00D60315"/>
    <w:rsid w:val="00D61905"/>
    <w:rsid w:val="00D623C7"/>
    <w:rsid w:val="00D70D82"/>
    <w:rsid w:val="00D82A08"/>
    <w:rsid w:val="00D86CF0"/>
    <w:rsid w:val="00DA3242"/>
    <w:rsid w:val="00DA474A"/>
    <w:rsid w:val="00DA4E23"/>
    <w:rsid w:val="00DA519A"/>
    <w:rsid w:val="00DA7876"/>
    <w:rsid w:val="00DB2661"/>
    <w:rsid w:val="00DB65C9"/>
    <w:rsid w:val="00DC6737"/>
    <w:rsid w:val="00DD1D1C"/>
    <w:rsid w:val="00DD3637"/>
    <w:rsid w:val="00DF1F86"/>
    <w:rsid w:val="00DF1F8B"/>
    <w:rsid w:val="00DF2305"/>
    <w:rsid w:val="00DF5596"/>
    <w:rsid w:val="00DF5E6C"/>
    <w:rsid w:val="00E00F93"/>
    <w:rsid w:val="00E030A2"/>
    <w:rsid w:val="00E03421"/>
    <w:rsid w:val="00E03CFE"/>
    <w:rsid w:val="00E07F95"/>
    <w:rsid w:val="00E11E53"/>
    <w:rsid w:val="00E1343B"/>
    <w:rsid w:val="00E1645B"/>
    <w:rsid w:val="00E321F4"/>
    <w:rsid w:val="00E34BAA"/>
    <w:rsid w:val="00E43CBD"/>
    <w:rsid w:val="00E44B7F"/>
    <w:rsid w:val="00E47251"/>
    <w:rsid w:val="00E53048"/>
    <w:rsid w:val="00E567E1"/>
    <w:rsid w:val="00E56B8B"/>
    <w:rsid w:val="00E624C6"/>
    <w:rsid w:val="00E71ECF"/>
    <w:rsid w:val="00E746A1"/>
    <w:rsid w:val="00E75F23"/>
    <w:rsid w:val="00E809D6"/>
    <w:rsid w:val="00E8619D"/>
    <w:rsid w:val="00E9574B"/>
    <w:rsid w:val="00EA4903"/>
    <w:rsid w:val="00EA7BDC"/>
    <w:rsid w:val="00EB372C"/>
    <w:rsid w:val="00EC091A"/>
    <w:rsid w:val="00EC22F4"/>
    <w:rsid w:val="00EF3A70"/>
    <w:rsid w:val="00F0734C"/>
    <w:rsid w:val="00F12DD4"/>
    <w:rsid w:val="00F137F6"/>
    <w:rsid w:val="00F1387D"/>
    <w:rsid w:val="00F138E5"/>
    <w:rsid w:val="00F141C9"/>
    <w:rsid w:val="00F16E69"/>
    <w:rsid w:val="00F33F5B"/>
    <w:rsid w:val="00F41B2A"/>
    <w:rsid w:val="00F424E6"/>
    <w:rsid w:val="00F547D2"/>
    <w:rsid w:val="00F605A4"/>
    <w:rsid w:val="00F61B70"/>
    <w:rsid w:val="00F62849"/>
    <w:rsid w:val="00F62ED0"/>
    <w:rsid w:val="00F63125"/>
    <w:rsid w:val="00F6534E"/>
    <w:rsid w:val="00F73EB6"/>
    <w:rsid w:val="00F744FF"/>
    <w:rsid w:val="00F75B2C"/>
    <w:rsid w:val="00F95B86"/>
    <w:rsid w:val="00F97265"/>
    <w:rsid w:val="00FA383E"/>
    <w:rsid w:val="00FB118A"/>
    <w:rsid w:val="00FB1FF1"/>
    <w:rsid w:val="00FB29FB"/>
    <w:rsid w:val="00FB3FD1"/>
    <w:rsid w:val="00FC079D"/>
    <w:rsid w:val="00FD0734"/>
    <w:rsid w:val="00FD44B4"/>
    <w:rsid w:val="00FD6D0A"/>
    <w:rsid w:val="00FE2A33"/>
    <w:rsid w:val="00FE562B"/>
    <w:rsid w:val="00FE7908"/>
    <w:rsid w:val="7CB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23"/>
    <w:qFormat/>
    <w:uiPriority w:val="0"/>
    <w:pPr>
      <w:ind w:firstLine="420"/>
    </w:pPr>
    <w:rPr>
      <w:rFonts w:ascii="Times New Roman" w:hAnsi="Times New Roman" w:eastAsia="宋体"/>
      <w:sz w:val="20"/>
    </w:rPr>
  </w:style>
  <w:style w:type="paragraph" w:styleId="6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735"/>
        <w:tab w:val="right" w:leader="dot" w:pos="8296"/>
      </w:tabs>
    </w:p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文档结构图 Char"/>
    <w:basedOn w:val="14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2">
    <w:name w:val="标题 3 Char"/>
    <w:basedOn w:val="14"/>
    <w:link w:val="4"/>
    <w:uiPriority w:val="9"/>
    <w:rPr>
      <w:b/>
      <w:bCs/>
      <w:sz w:val="32"/>
      <w:szCs w:val="32"/>
    </w:rPr>
  </w:style>
  <w:style w:type="character" w:customStyle="1" w:styleId="23">
    <w:name w:val="正文缩进 Char"/>
    <w:link w:val="5"/>
    <w:qFormat/>
    <w:uiPriority w:val="0"/>
    <w:rPr>
      <w:rFonts w:ascii="Times New Roman" w:hAnsi="Times New Roman" w:eastAsia="宋体"/>
      <w:sz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menu3_off1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DFCEE-A41B-4B1D-BBCC-46DDB6D8F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46</Words>
  <Characters>263</Characters>
  <Lines>2</Lines>
  <Paragraphs>1</Paragraphs>
  <TotalTime>937</TotalTime>
  <ScaleCrop>false</ScaleCrop>
  <LinksUpToDate>false</LinksUpToDate>
  <CharactersWithSpaces>308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2021-12-15T02:32:00Z</dcterms:created>
  <dc:creator>syslx102</dc:creator>
  <cp:lastModifiedBy>WPS_1591332718</cp:lastModifiedBy>
  <dcterms:modified xsi:type="dcterms:W3CDTF">2022-01-10T05:51:39Z</dcterms:modified>
  <cp:revision>593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41C459D329204700B58BB70CD26FA49A</vt:lpwstr>
  </property>
</Properties>
</file>